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DB588" w14:textId="77777777" w:rsidR="00637B02" w:rsidRPr="00637B02" w:rsidRDefault="00637B02" w:rsidP="00CD39D3">
      <w:pPr>
        <w:pStyle w:val="Kop3"/>
        <w:spacing w:line="360" w:lineRule="auto"/>
        <w:contextualSpacing/>
        <w:rPr>
          <w:rFonts w:ascii="Avenir Book" w:hAnsi="Avenir Book" w:cs="Arial"/>
          <w:color w:val="000000" w:themeColor="text1"/>
          <w:sz w:val="20"/>
          <w:szCs w:val="20"/>
        </w:rPr>
      </w:pPr>
      <w:r w:rsidRPr="00637B02">
        <w:rPr>
          <w:rFonts w:ascii="Avenir Book" w:hAnsi="Avenir Book" w:cs="Arial"/>
          <w:color w:val="000000" w:themeColor="text1"/>
          <w:sz w:val="20"/>
          <w:szCs w:val="20"/>
        </w:rPr>
        <w:t>GO Waalwijk</w:t>
      </w:r>
    </w:p>
    <w:p w14:paraId="681BBCEF" w14:textId="552F1C05" w:rsidR="00637B02" w:rsidRPr="00637B02" w:rsidRDefault="00637B02" w:rsidP="00496C24">
      <w:pPr>
        <w:pStyle w:val="Kop3"/>
        <w:spacing w:line="360" w:lineRule="auto"/>
        <w:contextualSpacing/>
        <w:rPr>
          <w:rFonts w:ascii="Avenir Book" w:hAnsi="Avenir Book" w:cs="Arial"/>
          <w:b w:val="0"/>
          <w:bCs w:val="0"/>
          <w:color w:val="000000" w:themeColor="text1"/>
          <w:sz w:val="20"/>
          <w:szCs w:val="20"/>
        </w:rPr>
      </w:pPr>
      <w:r w:rsidRPr="00637B02">
        <w:rPr>
          <w:rFonts w:ascii="Avenir Book" w:hAnsi="Avenir Book" w:cs="Arial"/>
          <w:b w:val="0"/>
          <w:bCs w:val="0"/>
          <w:color w:val="000000" w:themeColor="text1"/>
          <w:sz w:val="20"/>
          <w:szCs w:val="20"/>
        </w:rPr>
        <w:t xml:space="preserve">Betreft: </w:t>
      </w:r>
      <w:r w:rsidR="00496C24">
        <w:rPr>
          <w:rFonts w:ascii="Avenir Book" w:hAnsi="Avenir Book" w:cs="Arial"/>
          <w:b w:val="0"/>
          <w:bCs w:val="0"/>
          <w:color w:val="000000" w:themeColor="text1"/>
          <w:sz w:val="20"/>
          <w:szCs w:val="20"/>
        </w:rPr>
        <w:t>tekst t.b.v. website</w:t>
      </w:r>
      <w:r w:rsidR="00A3292A">
        <w:rPr>
          <w:rFonts w:ascii="Avenir Book" w:hAnsi="Avenir Book" w:cs="Arial"/>
          <w:b w:val="0"/>
          <w:bCs w:val="0"/>
          <w:color w:val="000000" w:themeColor="text1"/>
          <w:sz w:val="20"/>
          <w:szCs w:val="20"/>
        </w:rPr>
        <w:t xml:space="preserve"> sport- en cultuuraanbieders </w:t>
      </w:r>
    </w:p>
    <w:p w14:paraId="31BF3CA1" w14:textId="77777777" w:rsidR="00637B02" w:rsidRPr="00637B02" w:rsidRDefault="00637B02" w:rsidP="00CD39D3">
      <w:pPr>
        <w:pStyle w:val="Kop3"/>
        <w:pBdr>
          <w:bottom w:val="single" w:sz="6" w:space="1" w:color="auto"/>
        </w:pBdr>
        <w:spacing w:line="360" w:lineRule="auto"/>
        <w:contextualSpacing/>
        <w:rPr>
          <w:rFonts w:ascii="Avenir Book" w:hAnsi="Avenir Book" w:cs="Arial"/>
          <w:b w:val="0"/>
          <w:bCs w:val="0"/>
          <w:color w:val="000000" w:themeColor="text1"/>
          <w:sz w:val="20"/>
          <w:szCs w:val="20"/>
        </w:rPr>
      </w:pPr>
    </w:p>
    <w:p w14:paraId="1EFAD166" w14:textId="77777777" w:rsidR="00637B02" w:rsidRPr="00637B02" w:rsidRDefault="00637B02" w:rsidP="00CD39D3">
      <w:pPr>
        <w:pStyle w:val="Kop3"/>
        <w:spacing w:line="360" w:lineRule="auto"/>
        <w:contextualSpacing/>
        <w:rPr>
          <w:rFonts w:ascii="Avenir Book" w:hAnsi="Avenir Book" w:cs="Arial"/>
          <w:b w:val="0"/>
          <w:bCs w:val="0"/>
          <w:color w:val="000000" w:themeColor="text1"/>
          <w:sz w:val="20"/>
          <w:szCs w:val="20"/>
        </w:rPr>
      </w:pPr>
    </w:p>
    <w:p w14:paraId="3E20AF70" w14:textId="0B52D193" w:rsidR="004B4A45" w:rsidRPr="00637B02" w:rsidRDefault="00637B02" w:rsidP="00637B02">
      <w:pPr>
        <w:pStyle w:val="Kop3"/>
        <w:spacing w:line="360" w:lineRule="auto"/>
        <w:contextualSpacing/>
        <w:rPr>
          <w:rFonts w:ascii="Avenir Book" w:hAnsi="Avenir Book" w:cs="Arial"/>
          <w:color w:val="000000" w:themeColor="text1"/>
          <w:sz w:val="24"/>
          <w:szCs w:val="24"/>
        </w:rPr>
      </w:pPr>
      <w:r w:rsidRPr="00637B02">
        <w:rPr>
          <w:rFonts w:ascii="Avenir Book" w:hAnsi="Avenir Book" w:cs="Arial"/>
          <w:color w:val="000000" w:themeColor="text1"/>
          <w:sz w:val="24"/>
          <w:szCs w:val="24"/>
        </w:rPr>
        <w:t>V</w:t>
      </w:r>
      <w:r w:rsidR="00CD39D3" w:rsidRPr="00637B02">
        <w:rPr>
          <w:rFonts w:ascii="Avenir Book" w:hAnsi="Avenir Book" w:cs="Arial"/>
          <w:color w:val="000000" w:themeColor="text1"/>
          <w:sz w:val="24"/>
          <w:szCs w:val="24"/>
        </w:rPr>
        <w:t>olwassenenfonds Sport &amp; Cultuur</w:t>
      </w:r>
    </w:p>
    <w:p w14:paraId="62C776C7" w14:textId="1924ACD4" w:rsidR="00FD50B1" w:rsidRPr="00637B02" w:rsidRDefault="00FD50B1" w:rsidP="00CD39D3">
      <w:pPr>
        <w:spacing w:line="360" w:lineRule="auto"/>
        <w:contextualSpacing/>
        <w:rPr>
          <w:rFonts w:ascii="Avenir Book" w:hAnsi="Avenir Book" w:cs="Arial"/>
          <w:color w:val="000000" w:themeColor="text1"/>
          <w:szCs w:val="20"/>
          <w:lang w:eastAsia="nl-NL"/>
        </w:rPr>
      </w:pPr>
    </w:p>
    <w:p w14:paraId="2CA2B3DB" w14:textId="22380E49" w:rsidR="00637B02" w:rsidRDefault="00496C24" w:rsidP="00637B02">
      <w:pPr>
        <w:spacing w:line="360" w:lineRule="auto"/>
        <w:contextualSpacing/>
        <w:rPr>
          <w:rFonts w:ascii="Avenir Book" w:hAnsi="Avenir Book"/>
          <w:color w:val="000000" w:themeColor="text1"/>
          <w:szCs w:val="20"/>
        </w:rPr>
      </w:pPr>
      <w:r>
        <w:rPr>
          <w:rFonts w:ascii="Avenir Book" w:hAnsi="Avenir Book"/>
          <w:color w:val="000000" w:themeColor="text1"/>
          <w:szCs w:val="20"/>
        </w:rPr>
        <w:t>H</w:t>
      </w:r>
      <w:r w:rsidR="00637B02" w:rsidRPr="00637B02">
        <w:rPr>
          <w:rFonts w:ascii="Avenir Book" w:hAnsi="Avenir Book"/>
          <w:color w:val="000000" w:themeColor="text1"/>
          <w:szCs w:val="20"/>
        </w:rPr>
        <w:t xml:space="preserve">et Volwassenenfonds Sport &amp; Cultuur </w:t>
      </w:r>
      <w:r w:rsidR="00637B02" w:rsidRPr="00637B02">
        <w:rPr>
          <w:rFonts w:ascii="Avenir Book" w:hAnsi="Avenir Book"/>
          <w:szCs w:val="20"/>
        </w:rPr>
        <w:t xml:space="preserve">ondersteunt inwoners van 18 jaar en ouder in Waalwijk, Waspik en Sprang-Capelle die zelf te weinig geld hebben om lid te worden van een sportclub of creatieve lessen te volgen. </w:t>
      </w:r>
      <w:r w:rsidR="00637B02" w:rsidRPr="00637B02">
        <w:rPr>
          <w:rFonts w:ascii="Avenir Book" w:hAnsi="Avenir Book"/>
          <w:color w:val="000000" w:themeColor="text1"/>
          <w:szCs w:val="20"/>
        </w:rPr>
        <w:t>Het fonds betaalt de contributie of lesgeld en eventuele materialen</w:t>
      </w:r>
      <w:r w:rsidR="00637B02">
        <w:rPr>
          <w:rFonts w:ascii="Avenir Book" w:hAnsi="Avenir Book"/>
          <w:color w:val="000000" w:themeColor="text1"/>
          <w:szCs w:val="20"/>
        </w:rPr>
        <w:t xml:space="preserve"> die nodig zijn, zoals clubkleding, sportschoenen of de huur van een muziekinstrument</w:t>
      </w:r>
      <w:r w:rsidR="00637B02" w:rsidRPr="00637B02">
        <w:rPr>
          <w:rFonts w:ascii="Avenir Book" w:hAnsi="Avenir Book"/>
          <w:color w:val="000000" w:themeColor="text1"/>
          <w:szCs w:val="20"/>
        </w:rPr>
        <w:t xml:space="preserve">. </w:t>
      </w:r>
    </w:p>
    <w:p w14:paraId="2B846D12" w14:textId="77777777" w:rsidR="00496C24" w:rsidRDefault="00496C24" w:rsidP="00637B02">
      <w:pPr>
        <w:spacing w:line="360" w:lineRule="auto"/>
        <w:contextualSpacing/>
        <w:rPr>
          <w:rFonts w:ascii="Avenir Book" w:hAnsi="Avenir Book"/>
          <w:color w:val="000000" w:themeColor="text1"/>
          <w:szCs w:val="20"/>
        </w:rPr>
      </w:pPr>
    </w:p>
    <w:p w14:paraId="71276279" w14:textId="2CA98D87" w:rsidR="00A3292A" w:rsidRDefault="00A3292A" w:rsidP="00637B02">
      <w:pPr>
        <w:spacing w:line="360" w:lineRule="auto"/>
        <w:contextualSpacing/>
        <w:rPr>
          <w:rFonts w:ascii="Avenir Book" w:hAnsi="Avenir Book"/>
          <w:b/>
          <w:bCs/>
          <w:color w:val="000000" w:themeColor="text1"/>
          <w:szCs w:val="20"/>
        </w:rPr>
      </w:pPr>
      <w:r w:rsidRPr="00A3292A">
        <w:rPr>
          <w:rFonts w:ascii="Avenir Book" w:hAnsi="Avenir Book"/>
          <w:b/>
          <w:bCs/>
          <w:color w:val="000000" w:themeColor="text1"/>
          <w:szCs w:val="20"/>
        </w:rPr>
        <w:t>Waarom het Volwassenenfonds Sport &amp; Cultuur?</w:t>
      </w:r>
    </w:p>
    <w:p w14:paraId="4ABCE866" w14:textId="6E11C47D" w:rsidR="00496C24" w:rsidRPr="00496C24" w:rsidRDefault="00496C24" w:rsidP="00496C24">
      <w:pPr>
        <w:pStyle w:val="Normaalweb"/>
        <w:spacing w:before="0" w:beforeAutospacing="0" w:after="0" w:afterAutospacing="0" w:line="360" w:lineRule="auto"/>
        <w:contextualSpacing/>
        <w:rPr>
          <w:rFonts w:ascii="Avenir Book" w:hAnsi="Avenir Book" w:cs="Arial"/>
          <w:color w:val="000000"/>
          <w:sz w:val="20"/>
          <w:szCs w:val="20"/>
        </w:rPr>
      </w:pPr>
      <w:r w:rsidRPr="00496C24">
        <w:rPr>
          <w:rFonts w:ascii="Avenir Book" w:hAnsi="Avenir Book" w:cs="Arial"/>
          <w:color w:val="000000" w:themeColor="text1"/>
          <w:sz w:val="20"/>
          <w:szCs w:val="20"/>
        </w:rPr>
        <w:t xml:space="preserve">In Nederland leven maar liefst 1 miljoen mensen rond het bestaansminimum. In gemeente Waalwijk gaat het om meer dan 3.000 mensen, waarvan ruim 2.300 volwassenen. Helaas is meedoen aan sport en cultuur niet vanzelfsprekend voor mensen met weinig inkomen. </w:t>
      </w:r>
      <w:r>
        <w:rPr>
          <w:rFonts w:ascii="Avenir Book" w:hAnsi="Avenir Book" w:cs="Arial"/>
          <w:color w:val="000000" w:themeColor="text1"/>
          <w:sz w:val="20"/>
          <w:szCs w:val="20"/>
        </w:rPr>
        <w:t xml:space="preserve">En dat is jammer, </w:t>
      </w:r>
      <w:r w:rsidRPr="00496C24">
        <w:rPr>
          <w:rFonts w:ascii="Avenir Book" w:hAnsi="Avenir Book" w:cs="Arial"/>
          <w:color w:val="000000" w:themeColor="text1"/>
          <w:sz w:val="20"/>
          <w:szCs w:val="20"/>
        </w:rPr>
        <w:t xml:space="preserve">want sporten en/of deelnemen aan een culturele activiteit heeft een positief effect op mensen. </w:t>
      </w:r>
      <w:r>
        <w:rPr>
          <w:rFonts w:ascii="Avenir Book" w:hAnsi="Avenir Book" w:cs="Arial"/>
          <w:color w:val="000000" w:themeColor="text1"/>
          <w:sz w:val="20"/>
          <w:szCs w:val="20"/>
        </w:rPr>
        <w:t xml:space="preserve">Zowel fysiek als mentaal. </w:t>
      </w:r>
      <w:r w:rsidRPr="00496C24">
        <w:rPr>
          <w:rFonts w:ascii="Avenir Book" w:hAnsi="Avenir Book" w:cs="Arial"/>
          <w:color w:val="000000" w:themeColor="text1"/>
          <w:sz w:val="20"/>
          <w:szCs w:val="20"/>
        </w:rPr>
        <w:t xml:space="preserve">Zo is bewezen dat regelmatig bewegen zorgt voor een goede conditie, </w:t>
      </w:r>
      <w:r w:rsidR="00A671DE">
        <w:rPr>
          <w:rFonts w:ascii="Avenir Book" w:hAnsi="Avenir Book" w:cs="Arial"/>
          <w:color w:val="000000" w:themeColor="text1"/>
          <w:sz w:val="20"/>
          <w:szCs w:val="20"/>
        </w:rPr>
        <w:t>de</w:t>
      </w:r>
      <w:r w:rsidRPr="00496C24">
        <w:rPr>
          <w:rFonts w:ascii="Avenir Book" w:hAnsi="Avenir Book" w:cs="Arial"/>
          <w:color w:val="000000" w:themeColor="text1"/>
          <w:sz w:val="20"/>
          <w:szCs w:val="20"/>
        </w:rPr>
        <w:t xml:space="preserve"> kans op ziekten</w:t>
      </w:r>
      <w:r w:rsidR="00A671DE">
        <w:rPr>
          <w:rFonts w:ascii="Avenir Book" w:hAnsi="Avenir Book" w:cs="Arial"/>
          <w:color w:val="000000" w:themeColor="text1"/>
          <w:sz w:val="20"/>
          <w:szCs w:val="20"/>
        </w:rPr>
        <w:t xml:space="preserve"> verkleint</w:t>
      </w:r>
      <w:r w:rsidRPr="00496C24">
        <w:rPr>
          <w:rFonts w:ascii="Avenir Book" w:hAnsi="Avenir Book" w:cs="Arial"/>
          <w:color w:val="000000" w:themeColor="text1"/>
          <w:sz w:val="20"/>
          <w:szCs w:val="20"/>
        </w:rPr>
        <w:t xml:space="preserve">, </w:t>
      </w:r>
      <w:r w:rsidR="00A671DE">
        <w:rPr>
          <w:rFonts w:ascii="Avenir Book" w:hAnsi="Avenir Book" w:cs="Arial"/>
          <w:color w:val="000000" w:themeColor="text1"/>
          <w:sz w:val="20"/>
          <w:szCs w:val="20"/>
        </w:rPr>
        <w:t>het</w:t>
      </w:r>
      <w:r w:rsidRPr="00496C24">
        <w:rPr>
          <w:rFonts w:ascii="Avenir Book" w:hAnsi="Avenir Book" w:cs="Arial"/>
          <w:color w:val="000000" w:themeColor="text1"/>
          <w:sz w:val="20"/>
          <w:szCs w:val="20"/>
        </w:rPr>
        <w:t xml:space="preserve"> sociaal netwerk </w:t>
      </w:r>
      <w:r w:rsidR="00A671DE">
        <w:rPr>
          <w:rFonts w:ascii="Avenir Book" w:hAnsi="Avenir Book" w:cs="Arial"/>
          <w:color w:val="000000" w:themeColor="text1"/>
          <w:sz w:val="20"/>
          <w:szCs w:val="20"/>
        </w:rPr>
        <w:t xml:space="preserve">vergroot </w:t>
      </w:r>
      <w:r>
        <w:rPr>
          <w:rFonts w:ascii="Avenir Book" w:hAnsi="Avenir Book" w:cs="Arial"/>
          <w:color w:val="000000" w:themeColor="text1"/>
          <w:sz w:val="20"/>
          <w:szCs w:val="20"/>
        </w:rPr>
        <w:t>e</w:t>
      </w:r>
      <w:r w:rsidRPr="00496C24">
        <w:rPr>
          <w:rFonts w:ascii="Avenir Book" w:hAnsi="Avenir Book" w:cs="Arial"/>
          <w:color w:val="000000" w:themeColor="text1"/>
          <w:sz w:val="20"/>
          <w:szCs w:val="20"/>
        </w:rPr>
        <w:t xml:space="preserve">n </w:t>
      </w:r>
      <w:r>
        <w:rPr>
          <w:rFonts w:ascii="Avenir Book" w:hAnsi="Avenir Book" w:cs="Arial"/>
          <w:color w:val="000000" w:themeColor="text1"/>
          <w:sz w:val="20"/>
          <w:szCs w:val="20"/>
        </w:rPr>
        <w:t xml:space="preserve">meer </w:t>
      </w:r>
      <w:r w:rsidRPr="00496C24">
        <w:rPr>
          <w:rFonts w:ascii="Avenir Book" w:hAnsi="Avenir Book" w:cs="Arial"/>
          <w:color w:val="000000" w:themeColor="text1"/>
          <w:sz w:val="20"/>
          <w:szCs w:val="20"/>
        </w:rPr>
        <w:t>zelfvertrouwen</w:t>
      </w:r>
      <w:r w:rsidR="00A671DE">
        <w:rPr>
          <w:rFonts w:ascii="Avenir Book" w:hAnsi="Avenir Book" w:cs="Arial"/>
          <w:color w:val="000000" w:themeColor="text1"/>
          <w:sz w:val="20"/>
          <w:szCs w:val="20"/>
        </w:rPr>
        <w:t xml:space="preserve"> geeft</w:t>
      </w:r>
      <w:r w:rsidRPr="00496C24">
        <w:rPr>
          <w:rFonts w:ascii="Avenir Book" w:hAnsi="Avenir Book" w:cs="Arial"/>
          <w:color w:val="000000" w:themeColor="text1"/>
          <w:sz w:val="20"/>
          <w:szCs w:val="20"/>
        </w:rPr>
        <w:t xml:space="preserve">. </w:t>
      </w:r>
      <w:r>
        <w:rPr>
          <w:rFonts w:ascii="Avenir Book" w:hAnsi="Avenir Book" w:cs="Arial"/>
          <w:color w:val="000000" w:themeColor="text1"/>
          <w:sz w:val="20"/>
          <w:szCs w:val="20"/>
        </w:rPr>
        <w:t>Daarom biedt</w:t>
      </w:r>
      <w:r w:rsidRPr="00496C24">
        <w:rPr>
          <w:rFonts w:ascii="Avenir Book" w:hAnsi="Avenir Book" w:cs="Arial"/>
          <w:color w:val="000000" w:themeColor="text1"/>
          <w:sz w:val="20"/>
          <w:szCs w:val="20"/>
        </w:rPr>
        <w:t xml:space="preserve"> Volwassenenfonds </w:t>
      </w:r>
      <w:r>
        <w:rPr>
          <w:rFonts w:ascii="Avenir Book" w:hAnsi="Avenir Book" w:cs="Arial"/>
          <w:color w:val="000000" w:themeColor="text1"/>
          <w:sz w:val="20"/>
          <w:szCs w:val="20"/>
        </w:rPr>
        <w:t>Sport &amp; Cultuur graag de helpende hand</w:t>
      </w:r>
      <w:r w:rsidRPr="00496C24">
        <w:rPr>
          <w:rFonts w:ascii="Avenir Book" w:hAnsi="Avenir Book" w:cs="Arial"/>
          <w:color w:val="000000" w:themeColor="text1"/>
          <w:sz w:val="20"/>
          <w:szCs w:val="20"/>
        </w:rPr>
        <w:t>, door de contributie en/of materialen te betalen.</w:t>
      </w:r>
    </w:p>
    <w:p w14:paraId="10ACFBF9" w14:textId="77777777" w:rsidR="00A3292A" w:rsidRDefault="00A3292A" w:rsidP="00496C24">
      <w:pPr>
        <w:spacing w:line="360" w:lineRule="auto"/>
        <w:contextualSpacing/>
        <w:rPr>
          <w:rFonts w:ascii="Avenir Book" w:hAnsi="Avenir Book"/>
          <w:color w:val="000000" w:themeColor="text1"/>
          <w:szCs w:val="20"/>
        </w:rPr>
      </w:pPr>
    </w:p>
    <w:p w14:paraId="7ACFD8F5" w14:textId="4CA85110" w:rsidR="00496C24" w:rsidRPr="00496C24" w:rsidRDefault="00496C24" w:rsidP="00496C24">
      <w:pPr>
        <w:spacing w:line="360" w:lineRule="auto"/>
        <w:contextualSpacing/>
        <w:rPr>
          <w:rFonts w:ascii="Avenir Book" w:hAnsi="Avenir Book"/>
          <w:b/>
          <w:bCs/>
          <w:color w:val="000000" w:themeColor="text1"/>
          <w:szCs w:val="20"/>
        </w:rPr>
      </w:pPr>
      <w:r w:rsidRPr="00496C24">
        <w:rPr>
          <w:rFonts w:ascii="Avenir Book" w:hAnsi="Avenir Book"/>
          <w:b/>
          <w:bCs/>
          <w:color w:val="000000" w:themeColor="text1"/>
          <w:szCs w:val="20"/>
        </w:rPr>
        <w:t>Hoe doe je een aanvraag?</w:t>
      </w:r>
    </w:p>
    <w:p w14:paraId="7BCDF564" w14:textId="6E42A7B1" w:rsidR="00496C24" w:rsidRDefault="00496C24" w:rsidP="00496C24">
      <w:pPr>
        <w:pStyle w:val="Normaalweb"/>
        <w:spacing w:before="0" w:beforeAutospacing="0" w:after="0" w:afterAutospacing="0" w:line="360" w:lineRule="auto"/>
        <w:contextualSpacing/>
        <w:rPr>
          <w:rFonts w:ascii="Avenir Book" w:hAnsi="Avenir Book" w:cs="Arial"/>
          <w:color w:val="000000" w:themeColor="text1"/>
          <w:sz w:val="20"/>
          <w:szCs w:val="20"/>
        </w:rPr>
      </w:pPr>
      <w:r w:rsidRPr="00496C24">
        <w:rPr>
          <w:rFonts w:ascii="Avenir Book" w:hAnsi="Avenir Book" w:cs="Arial"/>
          <w:color w:val="000000" w:themeColor="text1"/>
          <w:sz w:val="20"/>
          <w:szCs w:val="20"/>
        </w:rPr>
        <w:t xml:space="preserve">Voetbal, hockey, schilderen, muziekles, creatieve </w:t>
      </w:r>
      <w:r>
        <w:rPr>
          <w:rFonts w:ascii="Avenir Book" w:hAnsi="Avenir Book" w:cs="Arial"/>
          <w:color w:val="000000" w:themeColor="text1"/>
          <w:sz w:val="20"/>
          <w:szCs w:val="20"/>
        </w:rPr>
        <w:t>cursussen</w:t>
      </w:r>
      <w:r w:rsidRPr="00496C24">
        <w:rPr>
          <w:rFonts w:ascii="Avenir Book" w:hAnsi="Avenir Book" w:cs="Arial"/>
          <w:color w:val="000000" w:themeColor="text1"/>
          <w:sz w:val="20"/>
          <w:szCs w:val="20"/>
        </w:rPr>
        <w:t xml:space="preserve"> en beeldende kunst zijn voorbeelden van activiteiten waaraan je mee kunt doen met </w:t>
      </w:r>
      <w:r>
        <w:rPr>
          <w:rFonts w:ascii="Avenir Book" w:hAnsi="Avenir Book" w:cs="Arial"/>
          <w:color w:val="000000" w:themeColor="text1"/>
          <w:sz w:val="20"/>
          <w:szCs w:val="20"/>
        </w:rPr>
        <w:t>hulp</w:t>
      </w:r>
      <w:r w:rsidRPr="00496C24">
        <w:rPr>
          <w:rFonts w:ascii="Avenir Book" w:hAnsi="Avenir Book" w:cs="Arial"/>
          <w:color w:val="000000" w:themeColor="text1"/>
          <w:sz w:val="20"/>
          <w:szCs w:val="20"/>
        </w:rPr>
        <w:t xml:space="preserve"> vanuit het Volwassenenfonds. Een aanvraag bij het Volwassenenfonds </w:t>
      </w:r>
      <w:r>
        <w:rPr>
          <w:rFonts w:ascii="Avenir Book" w:hAnsi="Avenir Book" w:cs="Arial"/>
          <w:color w:val="000000" w:themeColor="text1"/>
          <w:sz w:val="20"/>
          <w:szCs w:val="20"/>
        </w:rPr>
        <w:t>Sport &amp; Cultuur</w:t>
      </w:r>
      <w:r w:rsidRPr="00496C24">
        <w:rPr>
          <w:rFonts w:ascii="Avenir Book" w:hAnsi="Avenir Book" w:cs="Arial"/>
          <w:color w:val="000000" w:themeColor="text1"/>
          <w:sz w:val="20"/>
          <w:szCs w:val="20"/>
        </w:rPr>
        <w:t xml:space="preserve"> wordt gedaan door een intermediair</w:t>
      </w:r>
      <w:r>
        <w:rPr>
          <w:rFonts w:ascii="Avenir Book" w:hAnsi="Avenir Book" w:cs="Arial"/>
          <w:color w:val="000000" w:themeColor="text1"/>
          <w:sz w:val="20"/>
          <w:szCs w:val="20"/>
        </w:rPr>
        <w:t xml:space="preserve"> (tussenpersoon)</w:t>
      </w:r>
      <w:r w:rsidRPr="00496C24">
        <w:rPr>
          <w:rFonts w:ascii="Avenir Book" w:hAnsi="Avenir Book" w:cs="Arial"/>
          <w:color w:val="000000" w:themeColor="text1"/>
          <w:sz w:val="20"/>
          <w:szCs w:val="20"/>
        </w:rPr>
        <w:t>. Denk bijvoorbeeld aan een buurtsportcoach</w:t>
      </w:r>
      <w:r>
        <w:rPr>
          <w:rFonts w:ascii="Avenir Book" w:hAnsi="Avenir Book" w:cs="Arial"/>
          <w:color w:val="000000" w:themeColor="text1"/>
          <w:sz w:val="20"/>
          <w:szCs w:val="20"/>
        </w:rPr>
        <w:t xml:space="preserve">, beweegcoach, </w:t>
      </w:r>
      <w:r w:rsidRPr="00496C24">
        <w:rPr>
          <w:rFonts w:ascii="Avenir Book" w:hAnsi="Avenir Book" w:cs="Arial"/>
          <w:color w:val="000000" w:themeColor="text1"/>
          <w:sz w:val="20"/>
          <w:szCs w:val="20"/>
        </w:rPr>
        <w:t>schuldhulpverlener, maatschappelijk werker of</w:t>
      </w:r>
      <w:r>
        <w:rPr>
          <w:rFonts w:ascii="Avenir Book" w:hAnsi="Avenir Book" w:cs="Arial"/>
          <w:color w:val="000000" w:themeColor="text1"/>
          <w:sz w:val="20"/>
          <w:szCs w:val="20"/>
        </w:rPr>
        <w:t xml:space="preserve"> </w:t>
      </w:r>
      <w:r w:rsidR="00A671DE">
        <w:rPr>
          <w:rFonts w:ascii="Avenir Book" w:hAnsi="Avenir Book" w:cs="Arial"/>
          <w:color w:val="000000" w:themeColor="text1"/>
          <w:sz w:val="20"/>
          <w:szCs w:val="20"/>
        </w:rPr>
        <w:t>een jongerenwerker</w:t>
      </w:r>
      <w:r w:rsidRPr="00496C24">
        <w:rPr>
          <w:rFonts w:ascii="Avenir Book" w:hAnsi="Avenir Book" w:cs="Arial"/>
          <w:color w:val="000000" w:themeColor="text1"/>
          <w:sz w:val="20"/>
          <w:szCs w:val="20"/>
        </w:rPr>
        <w:t>.</w:t>
      </w:r>
      <w:r>
        <w:rPr>
          <w:rFonts w:ascii="Avenir Book" w:hAnsi="Avenir Book" w:cs="Arial"/>
          <w:color w:val="000000" w:themeColor="text1"/>
          <w:sz w:val="20"/>
          <w:szCs w:val="20"/>
        </w:rPr>
        <w:t xml:space="preserve"> Contactgegevens van de intermediairs in gemeente Waalwijk vind je op de website </w:t>
      </w:r>
      <w:hyperlink r:id="rId7" w:history="1">
        <w:r w:rsidRPr="00494F9E">
          <w:rPr>
            <w:rStyle w:val="Hyperlink"/>
            <w:rFonts w:ascii="Avenir Book" w:hAnsi="Avenir Book" w:cs="Arial"/>
            <w:sz w:val="20"/>
            <w:szCs w:val="20"/>
          </w:rPr>
          <w:t>www.gowaalwijk.nl/volwassenenfonds</w:t>
        </w:r>
      </w:hyperlink>
      <w:r>
        <w:rPr>
          <w:rFonts w:ascii="Avenir Book" w:hAnsi="Avenir Book" w:cs="Arial"/>
          <w:color w:val="000000" w:themeColor="text1"/>
          <w:sz w:val="20"/>
          <w:szCs w:val="20"/>
        </w:rPr>
        <w:t xml:space="preserve">. Daar lees je ook hoe je samen met de intermediair een aanvraag doet en hoe dat traject verloopt. </w:t>
      </w:r>
    </w:p>
    <w:p w14:paraId="66FC2365" w14:textId="77777777" w:rsidR="00496C24" w:rsidRDefault="00496C24" w:rsidP="00496C24">
      <w:pPr>
        <w:pStyle w:val="Normaalweb"/>
        <w:spacing w:before="0" w:beforeAutospacing="0" w:after="0" w:afterAutospacing="0" w:line="360" w:lineRule="auto"/>
        <w:contextualSpacing/>
        <w:rPr>
          <w:rFonts w:ascii="Avenir Book" w:hAnsi="Avenir Book" w:cs="Arial"/>
          <w:color w:val="000000" w:themeColor="text1"/>
          <w:sz w:val="20"/>
          <w:szCs w:val="20"/>
        </w:rPr>
      </w:pPr>
    </w:p>
    <w:p w14:paraId="22D0142C" w14:textId="78279E33" w:rsidR="00496C24" w:rsidRPr="00496C24" w:rsidRDefault="00496C24" w:rsidP="00496C24">
      <w:pPr>
        <w:pStyle w:val="Normaalweb"/>
        <w:spacing w:before="0" w:beforeAutospacing="0" w:after="0" w:afterAutospacing="0" w:line="360" w:lineRule="auto"/>
        <w:contextualSpacing/>
        <w:rPr>
          <w:rFonts w:ascii="Avenir Book" w:hAnsi="Avenir Book" w:cs="Arial"/>
          <w:color w:val="000000"/>
          <w:sz w:val="20"/>
          <w:szCs w:val="20"/>
        </w:rPr>
      </w:pPr>
      <w:r>
        <w:rPr>
          <w:rFonts w:ascii="Avenir Book" w:hAnsi="Avenir Book" w:cs="Arial"/>
          <w:color w:val="000000" w:themeColor="text1"/>
          <w:sz w:val="20"/>
          <w:szCs w:val="20"/>
        </w:rPr>
        <w:t>Aarzel niet en maak gebruik van het Volwassenenfonds Sport &amp; Cultuur als je te weinig geld hebt om mee te doen. We verwelkomen je graag bij onze club!</w:t>
      </w:r>
    </w:p>
    <w:sectPr w:rsidR="00496C24" w:rsidRPr="00496C24" w:rsidSect="00DC3F67">
      <w:headerReference w:type="default" r:id="rId8"/>
      <w:footerReference w:type="even" r:id="rId9"/>
      <w:footerReference w:type="default" r:id="rId10"/>
      <w:endnotePr>
        <w:numFmt w:val="decimal"/>
      </w:endnotePr>
      <w:type w:val="continuous"/>
      <w:pgSz w:w="11906" w:h="16838"/>
      <w:pgMar w:top="1276" w:right="1418" w:bottom="567" w:left="1418" w:header="510"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E10E4" w14:textId="77777777" w:rsidR="00DC3F67" w:rsidRDefault="00DC3F67">
      <w:r>
        <w:separator/>
      </w:r>
    </w:p>
  </w:endnote>
  <w:endnote w:type="continuationSeparator" w:id="0">
    <w:p w14:paraId="68BB73B9" w14:textId="77777777" w:rsidR="00DC3F67" w:rsidRDefault="00DC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74289" w14:textId="77777777" w:rsidR="004A19E5" w:rsidRDefault="004A19E5" w:rsidP="001A5E14">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50203458" w14:textId="77777777" w:rsidR="004A19E5" w:rsidRDefault="004A19E5">
    <w:pPr>
      <w:pStyle w:val="Voettekst"/>
      <w:ind w:right="360"/>
    </w:pPr>
  </w:p>
  <w:p w14:paraId="7E85051B" w14:textId="77777777" w:rsidR="004A19E5" w:rsidRDefault="004A19E5"/>
  <w:p w14:paraId="5021E7A6" w14:textId="77777777" w:rsidR="004A19E5" w:rsidRDefault="004A19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93A55" w14:textId="77777777" w:rsidR="001A5E14" w:rsidRDefault="001A5E14" w:rsidP="001A5E14">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5D4F7" w14:textId="77777777" w:rsidR="00DC3F67" w:rsidRDefault="00DC3F67">
      <w:r>
        <w:separator/>
      </w:r>
    </w:p>
  </w:footnote>
  <w:footnote w:type="continuationSeparator" w:id="0">
    <w:p w14:paraId="59AA93DE" w14:textId="77777777" w:rsidR="00DC3F67" w:rsidRDefault="00DC3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9328" w14:textId="111C7C46" w:rsidR="00E54569" w:rsidRDefault="00E54569" w:rsidP="00637B02">
    <w:pPr>
      <w:pStyle w:val="Koptekst"/>
      <w:jc w:val="right"/>
    </w:pPr>
    <w:r>
      <w:t xml:space="preserve">   </w:t>
    </w:r>
    <w:r w:rsidR="00CD39D3">
      <w:t xml:space="preserve">  </w:t>
    </w:r>
    <w:r>
      <w:t xml:space="preserve"> </w:t>
    </w:r>
    <w:r w:rsidR="00CD39D3">
      <w:t xml:space="preserve">        </w:t>
    </w:r>
    <w:r w:rsidR="00CD39D3">
      <w:rPr>
        <w:b/>
        <w:noProof/>
        <w:sz w:val="28"/>
        <w:szCs w:val="28"/>
        <w:lang w:val="en-US"/>
      </w:rPr>
      <w:drawing>
        <wp:inline distT="0" distB="0" distL="0" distR="0" wp14:anchorId="7CAAED8A" wp14:editId="79E7816E">
          <wp:extent cx="1451812" cy="992038"/>
          <wp:effectExtent l="0" t="0" r="0" b="0"/>
          <wp:docPr id="7" name="Afbeelding 7" descr="Afbeelding met Lettertype, logo, Graphics,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Lettertype, logo, Graphics, cirkel&#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8047" cy="1050963"/>
                  </a:xfrm>
                  <a:prstGeom prst="rect">
                    <a:avLst/>
                  </a:prstGeom>
                </pic:spPr>
              </pic:pic>
            </a:graphicData>
          </a:graphic>
        </wp:inline>
      </w:drawing>
    </w:r>
    <w:r>
      <w:t xml:space="preserve">          </w:t>
    </w:r>
  </w:p>
  <w:p w14:paraId="64A3A687" w14:textId="6533D017" w:rsidR="004A19E5" w:rsidRDefault="00747286">
    <w:pPr>
      <w:pStyle w:val="Koptekst"/>
    </w:pPr>
    <w:r>
      <w:rPr>
        <w:b/>
        <w:noProof/>
        <w:sz w:val="28"/>
        <w:szCs w:val="28"/>
        <w:lang w:val="en-US"/>
      </w:rPr>
      <w:t xml:space="preserve"> </w:t>
    </w:r>
    <w:r>
      <w:t xml:space="preserve">   </w:t>
    </w:r>
    <w:r w:rsidR="00FD50B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40E1A"/>
    <w:multiLevelType w:val="hybridMultilevel"/>
    <w:tmpl w:val="620033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02151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Type" w:val="CLP"/>
    <w:docVar w:name="DocumentLanguage" w:val="nl-NL"/>
    <w:docVar w:name="IW_Generated" w:val="True"/>
    <w:docVar w:name="mitStyleTemplates" w:val="|Waalwijk|"/>
    <w:docVar w:name="tblConditionalFields" w:val="&lt;?xml version=&quot;1.0&quot; encoding=&quot;utf-16&quot;?&gt;_x000d__x000a_&lt;ArrayOfConditionalField xmlns:xsi=&quot;http://www.w3.org/2001/XMLSchema-instance&quot; xmlns:xsd=&quot;http://www.w3.org/2001/XMLSchema&quot; /&gt;"/>
    <w:docVar w:name="tblDef" w:val="&lt;?xml version=&quot;1.0&quot; encoding=&quot;utf-16&quot;?&gt;&lt;ArrayOfQuestionGroup xmlns:xsi=&quot;http://www.w3.org/2001/XMLSchema-instance&quot; xmlns:xsd=&quot;http://www.w3.org/2001/XMLSchema&quot; /&gt;"/>
    <w:docVar w:name="tblLabels" w:val="&lt;?xml version=&quot;1.0&quot; encoding=&quot;utf-16&quot;?&gt;_x000d__x000a_&lt;ArrayOfIWLabel xmlns:xsi=&quot;http://www.w3.org/2001/XMLSchema-instance&quot; xmlns:xsd=&quot;http://www.w3.org/2001/XMLSchema&quot; /&gt;"/>
    <w:docVar w:name="tblLanguage" w:val="&lt;?xml version=&quot;1.0&quot; encoding=&quot;utf-16&quot;?&gt;_x000d__x000a_&lt;ProjectLanguageValues xmlns:xsi=&quot;http://www.w3.org/2001/XMLSchema-instance&quot; xmlns:xsd=&quot;http://www.w3.org/2001/XMLSchema&quot;&gt;_x000d__x000a_  &lt;FIELDS&gt;_x000d__x000a_    &lt;FIELD&gt;_x000d__x000a_      &lt;ID&gt;VV9F474ACFD22F41348F6DFDD76149BE03&lt;/ID&gt;_x000d__x000a_      &lt;PROMPT&gt;_x000d__x000a_        &lt;NLNL&gt;Datum ingekomen brief&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1A7D052950C54B7D9CE0C7A91107AE5A&lt;/ID&gt;_x000d__x000a_      &lt;PROMPT&gt;_x000d__x000a_        &lt;NLNL /&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06208D97915B494581CB149CAA6C581F&lt;/ID&gt;_x000d__x000a_      &lt;PROMPT&gt;_x000d__x000a_        &lt;NLNL&gt;Juist bestuursorgaan&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429C23B0543D4BF1A8320B751D070117&lt;/ID&gt;_x000d__x000a_      &lt;PROMPT&gt;_x000d__x000a_        &lt;NLNL&gt;Locatie&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2B9DE97EAE704A4AB2CE9DFA6E7A2727&lt;/ID&gt;_x000d__x000a_      &lt;PROMPT&gt;_x000d__x000a_        &lt;NLNL&gt;Adres&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640593FBE5C6450EA503DE4D46F57198&lt;/ID&gt;_x000d__x000a_      &lt;PROMPT&gt;_x000d__x000a_        &lt;NLNL&gt;Contactpersoon&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Voor- en achternaam&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82C96A03B99A4C6BA5EC8912819F7185&lt;/ID&gt;_x000d__x000a_      &lt;PROMPT&gt;_x000d__x000a_        &lt;NLNL&gt;Functie&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EC042F9B803B4C41AA81B94EC5B14ACD&lt;/ID&gt;_x000d__x000a_      &lt;PROMPT&gt;_x000d__x000a_        &lt;NLNL&gt;E-mailadres&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D6FA526D6538402AB5E8403246759C8D&lt;/ID&gt;_x000d__x000a_      &lt;PROMPT&gt;_x000d__x000a_        &lt;NLNL&gt;Datum informatieavond&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2A5B83B4C2534E2F8942B3A1E192FDBC&lt;/ID&gt;_x000d__x000a_      &lt;PROMPT&gt;_x000d__x000a_        &lt;NLNL&gt;Geslacht&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8BE7FACD442547CBAFC1CB983E2D12E2&lt;/ID&gt;_x000d__x000a_      &lt;PROMPT&gt;_x000d__x000a_        &lt;NLNL&gt;Tijdstip van&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FF873D0D030140FAA1881934D77FE155&lt;/ID&gt;_x000d__x000a_      &lt;PROMPT&gt;_x000d__x000a_        &lt;NLNL&gt;Tijdstip tot&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3C732A6496264AB0B97CB4F30B64627D&lt;/ID&gt;_x000d__x000a_      &lt;PROMPT&gt;_x000d__x000a_        &lt;NLNL&gt;Datum_persbericht&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F3F6859E7B034C019836AD85F9D145BC&lt;/ID&gt;_x000d__x000a_      &lt;PROMPT&gt;_x000d__x000a_        &lt;NLNL&gt;Doorkiesnummer&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0416-683xxx&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S&gt;_x000d__x000a_  &lt;FORMS&gt;_x000d__x000a_    &lt;FORM&gt;_x000d__x000a_      &lt;ID&gt;GRD9B3E8817DCB44AB95173A0E1CFE7680&lt;/ID&gt;_x000d__x000a_      &lt;NAME&gt;_x000d__x000a_        &lt;NLNL&gt;Contactpersoon&lt;/NLNL&gt;_x000d__x000a_        &lt;NLBE /&gt;_x000d__x000a_        &lt;FRFR /&gt;_x000d__x000a_        &lt;FRBE /&gt;_x000d__x000a_        &lt;ENUS /&gt;_x000d__x000a_        &lt;DEDE /&gt;_x000d__x000a_        &lt;DADK /&gt;_x000d__x000a_        &lt;PLPL /&gt;_x000d__x000a_        &lt;SVSE /&gt;_x000d__x000a_        &lt;EN /&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F0CFBD42FFEE4494A7F10A3250068A56&lt;/ID&gt;_x000d__x000a_      &lt;NAME&gt;_x000d__x000a_        &lt;NLNL&gt;Persbericht&lt;/NLNL&gt;_x000d__x000a_        &lt;NLBE /&gt;_x000d__x000a_        &lt;FRFR /&gt;_x000d__x000a_        &lt;FRBE /&gt;_x000d__x000a_        &lt;ENUS /&gt;_x000d__x000a_        &lt;DEDE /&gt;_x000d__x000a_        &lt;DADK /&gt;_x000d__x000a_        &lt;PLPL /&gt;_x000d__x000a_        &lt;SVSE /&gt;_x000d__x000a_        &lt;EN /&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S&gt;_x000d__x000a_  &lt;VALUES&gt;_x000d__x000a_    &lt;VALUE&gt;_x000d__x000a_      &lt;ID&gt;97EE03567CCD415DBE55521D748D27AD~0&lt;/ID&gt;_x000d__x000a_      &lt;VALUESINGLE&gt;_x000d__x000a_        &lt;NLNL&gt;Man&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Hij&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B8100FBF319847DC850506DA15E75903~0&lt;/ID&gt;_x000d__x000a_      &lt;VALUESINGLE&gt;_x000d__x000a_        &lt;NLNL&gt;Vrouw&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Zij&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S&gt;_x000d__x000a_  &lt;DESCRIPTIONS&gt;_x000d__x000a_    &lt;NLNL /&gt;_x000d__x000a_    &lt;NLBE /&gt;_x000d__x000a_    &lt;FRFR /&gt;_x000d__x000a_    &lt;FRBE /&gt;_x000d__x000a_    &lt;ENUS /&gt;_x000d__x000a_    &lt;DEDE /&gt;_x000d__x000a_    &lt;DADK /&gt;_x000d__x000a_    &lt;PLPL /&gt;_x000d__x000a_    &lt;SVSE /&gt;_x000d__x000a_    &lt;EN /&gt;_x000d__x000a_  &lt;/DESCRIPTIONS&gt;_x000d__x000a_&lt;/ProjectLanguageValues&gt;"/>
    <w:docVar w:name="TemplateVersion" w:val="3.6.1.16401"/>
    <w:docVar w:name="thumbnailPath" w:val="C:\Users\hvanbijnen\AppData\Local\Temp\tmpF496.png"/>
  </w:docVars>
  <w:rsids>
    <w:rsidRoot w:val="004B6800"/>
    <w:rsid w:val="00023B54"/>
    <w:rsid w:val="000453B4"/>
    <w:rsid w:val="000C642F"/>
    <w:rsid w:val="000F136D"/>
    <w:rsid w:val="00133D91"/>
    <w:rsid w:val="00152CAA"/>
    <w:rsid w:val="00156E64"/>
    <w:rsid w:val="00156FC3"/>
    <w:rsid w:val="00171239"/>
    <w:rsid w:val="001A5E14"/>
    <w:rsid w:val="001B3DE4"/>
    <w:rsid w:val="001B6CF8"/>
    <w:rsid w:val="001C78AB"/>
    <w:rsid w:val="001E7D20"/>
    <w:rsid w:val="001F341E"/>
    <w:rsid w:val="001F6507"/>
    <w:rsid w:val="00231B0F"/>
    <w:rsid w:val="00233835"/>
    <w:rsid w:val="00254406"/>
    <w:rsid w:val="00270CF2"/>
    <w:rsid w:val="002B5289"/>
    <w:rsid w:val="002F722F"/>
    <w:rsid w:val="003152AC"/>
    <w:rsid w:val="0036019C"/>
    <w:rsid w:val="003A5438"/>
    <w:rsid w:val="004149DA"/>
    <w:rsid w:val="00444FDD"/>
    <w:rsid w:val="00461D41"/>
    <w:rsid w:val="004635D5"/>
    <w:rsid w:val="00465C3F"/>
    <w:rsid w:val="004878F6"/>
    <w:rsid w:val="00496C24"/>
    <w:rsid w:val="004A19E5"/>
    <w:rsid w:val="004B12FC"/>
    <w:rsid w:val="004B4A45"/>
    <w:rsid w:val="004B5CA6"/>
    <w:rsid w:val="004B6800"/>
    <w:rsid w:val="004C660E"/>
    <w:rsid w:val="00504C3A"/>
    <w:rsid w:val="00523E25"/>
    <w:rsid w:val="00554FF2"/>
    <w:rsid w:val="005711CF"/>
    <w:rsid w:val="005B1DE2"/>
    <w:rsid w:val="005C75AF"/>
    <w:rsid w:val="00631B0E"/>
    <w:rsid w:val="00637B02"/>
    <w:rsid w:val="00650D9F"/>
    <w:rsid w:val="00705F2D"/>
    <w:rsid w:val="007110E6"/>
    <w:rsid w:val="007353CE"/>
    <w:rsid w:val="00747286"/>
    <w:rsid w:val="00754BE0"/>
    <w:rsid w:val="00767AF4"/>
    <w:rsid w:val="00772C46"/>
    <w:rsid w:val="007801E0"/>
    <w:rsid w:val="007C0468"/>
    <w:rsid w:val="007C5211"/>
    <w:rsid w:val="007C6A96"/>
    <w:rsid w:val="007E09D7"/>
    <w:rsid w:val="0082467A"/>
    <w:rsid w:val="008418E2"/>
    <w:rsid w:val="00854173"/>
    <w:rsid w:val="008637CE"/>
    <w:rsid w:val="008860D9"/>
    <w:rsid w:val="008A33AD"/>
    <w:rsid w:val="008C0C14"/>
    <w:rsid w:val="008D309F"/>
    <w:rsid w:val="008F6D5D"/>
    <w:rsid w:val="00907E04"/>
    <w:rsid w:val="00913935"/>
    <w:rsid w:val="00920B57"/>
    <w:rsid w:val="00936E5A"/>
    <w:rsid w:val="00952431"/>
    <w:rsid w:val="009D2C93"/>
    <w:rsid w:val="009D4C2C"/>
    <w:rsid w:val="00A231B2"/>
    <w:rsid w:val="00A23B13"/>
    <w:rsid w:val="00A3292A"/>
    <w:rsid w:val="00A671DE"/>
    <w:rsid w:val="00AB35AD"/>
    <w:rsid w:val="00AF1F66"/>
    <w:rsid w:val="00AF2276"/>
    <w:rsid w:val="00AF4E5F"/>
    <w:rsid w:val="00AF6B70"/>
    <w:rsid w:val="00B007EB"/>
    <w:rsid w:val="00B67090"/>
    <w:rsid w:val="00B903B5"/>
    <w:rsid w:val="00BB6FF6"/>
    <w:rsid w:val="00BD0CAE"/>
    <w:rsid w:val="00C04BC1"/>
    <w:rsid w:val="00C0603F"/>
    <w:rsid w:val="00C06B6A"/>
    <w:rsid w:val="00C07613"/>
    <w:rsid w:val="00C215C0"/>
    <w:rsid w:val="00C31DFA"/>
    <w:rsid w:val="00C506D2"/>
    <w:rsid w:val="00CD39D3"/>
    <w:rsid w:val="00CE5C82"/>
    <w:rsid w:val="00D105CB"/>
    <w:rsid w:val="00D3137D"/>
    <w:rsid w:val="00D3183B"/>
    <w:rsid w:val="00D33531"/>
    <w:rsid w:val="00D37CB2"/>
    <w:rsid w:val="00D434A3"/>
    <w:rsid w:val="00D530A3"/>
    <w:rsid w:val="00D60BD0"/>
    <w:rsid w:val="00D969CE"/>
    <w:rsid w:val="00DC3F67"/>
    <w:rsid w:val="00DD6D36"/>
    <w:rsid w:val="00E12D12"/>
    <w:rsid w:val="00E5445F"/>
    <w:rsid w:val="00E54569"/>
    <w:rsid w:val="00E752D6"/>
    <w:rsid w:val="00EB01CA"/>
    <w:rsid w:val="00EB404D"/>
    <w:rsid w:val="00ED1A3E"/>
    <w:rsid w:val="00EF67F4"/>
    <w:rsid w:val="00F56D5B"/>
    <w:rsid w:val="00F762E2"/>
    <w:rsid w:val="00F807B9"/>
    <w:rsid w:val="00F80AEC"/>
    <w:rsid w:val="00F90916"/>
    <w:rsid w:val="00F978E5"/>
    <w:rsid w:val="00FD4129"/>
    <w:rsid w:val="00FD50B1"/>
    <w:rsid w:val="00FE09B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D0CFC"/>
  <w15:docId w15:val="{931A6B02-12DA-5846-BCA8-9E29D082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C6A96"/>
    <w:rPr>
      <w:rFonts w:ascii="Verdana" w:hAnsi="Verdana"/>
      <w:szCs w:val="24"/>
      <w:lang w:eastAsia="en-US"/>
    </w:rPr>
  </w:style>
  <w:style w:type="paragraph" w:styleId="Kop3">
    <w:name w:val="heading 3"/>
    <w:basedOn w:val="Standaard"/>
    <w:next w:val="Standaard"/>
    <w:link w:val="Kop3Char"/>
    <w:qFormat/>
    <w:rsid w:val="00231B0F"/>
    <w:pPr>
      <w:keepNext/>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autoSpaceDE w:val="0"/>
      <w:autoSpaceDN w:val="0"/>
      <w:adjustRightInd w:val="0"/>
      <w:outlineLvl w:val="2"/>
    </w:pPr>
    <w:rPr>
      <w:rFonts w:ascii="Times New Roman" w:hAnsi="Times New Roman"/>
      <w:b/>
      <w:bCs/>
      <w:sz w:val="40"/>
      <w:szCs w:val="4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ED1A3E"/>
    <w:pPr>
      <w:tabs>
        <w:tab w:val="center" w:pos="4320"/>
        <w:tab w:val="right" w:pos="8640"/>
      </w:tabs>
    </w:pPr>
  </w:style>
  <w:style w:type="paragraph" w:styleId="Voettekst">
    <w:name w:val="footer"/>
    <w:basedOn w:val="Standaard"/>
    <w:rsid w:val="00ED1A3E"/>
    <w:pPr>
      <w:tabs>
        <w:tab w:val="center" w:pos="4320"/>
        <w:tab w:val="right" w:pos="8640"/>
      </w:tabs>
    </w:pPr>
  </w:style>
  <w:style w:type="character" w:styleId="Hyperlink">
    <w:name w:val="Hyperlink"/>
    <w:basedOn w:val="Standaardalinea-lettertype"/>
    <w:uiPriority w:val="99"/>
    <w:rsid w:val="00ED1A3E"/>
    <w:rPr>
      <w:color w:val="0000FF"/>
      <w:u w:val="single"/>
    </w:rPr>
  </w:style>
  <w:style w:type="paragraph" w:customStyle="1" w:styleId="TabeKopjes">
    <w:name w:val="TabeKopjes"/>
    <w:basedOn w:val="Standaard"/>
    <w:rsid w:val="00ED1A3E"/>
    <w:pPr>
      <w:jc w:val="right"/>
    </w:pPr>
    <w:rPr>
      <w:sz w:val="14"/>
    </w:rPr>
  </w:style>
  <w:style w:type="paragraph" w:customStyle="1" w:styleId="TabelOnderwerp">
    <w:name w:val="TabelOnderwerp"/>
    <w:basedOn w:val="Standaard"/>
    <w:rsid w:val="00ED1A3E"/>
    <w:pPr>
      <w:spacing w:before="180" w:after="180"/>
    </w:pPr>
    <w:rPr>
      <w:b/>
      <w:sz w:val="18"/>
    </w:rPr>
  </w:style>
  <w:style w:type="character" w:styleId="Paginanummer">
    <w:name w:val="page number"/>
    <w:basedOn w:val="Standaardalinea-lettertype"/>
    <w:rsid w:val="00ED1A3E"/>
  </w:style>
  <w:style w:type="table" w:styleId="Tabelraster">
    <w:name w:val="Table Grid"/>
    <w:basedOn w:val="Standaardtabel"/>
    <w:rsid w:val="007C6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31B0E"/>
    <w:pPr>
      <w:spacing w:after="200" w:line="276" w:lineRule="auto"/>
      <w:ind w:left="720"/>
      <w:contextualSpacing/>
    </w:pPr>
    <w:rPr>
      <w:rFonts w:ascii="Calibri" w:eastAsia="Calibri" w:hAnsi="Calibri"/>
      <w:sz w:val="22"/>
      <w:szCs w:val="22"/>
    </w:rPr>
  </w:style>
  <w:style w:type="character" w:customStyle="1" w:styleId="Kop3Char">
    <w:name w:val="Kop 3 Char"/>
    <w:basedOn w:val="Standaardalinea-lettertype"/>
    <w:link w:val="Kop3"/>
    <w:rsid w:val="00231B0F"/>
    <w:rPr>
      <w:b/>
      <w:bCs/>
      <w:sz w:val="40"/>
      <w:szCs w:val="40"/>
    </w:rPr>
  </w:style>
  <w:style w:type="character" w:styleId="Verwijzingopmerking">
    <w:name w:val="annotation reference"/>
    <w:uiPriority w:val="99"/>
    <w:unhideWhenUsed/>
    <w:rsid w:val="004B6800"/>
    <w:rPr>
      <w:sz w:val="16"/>
      <w:szCs w:val="16"/>
    </w:rPr>
  </w:style>
  <w:style w:type="paragraph" w:styleId="Tekstopmerking">
    <w:name w:val="annotation text"/>
    <w:basedOn w:val="Standaard"/>
    <w:link w:val="TekstopmerkingChar"/>
    <w:uiPriority w:val="99"/>
    <w:unhideWhenUsed/>
    <w:rsid w:val="004B6800"/>
    <w:rPr>
      <w:rFonts w:ascii="Calibri" w:eastAsia="Calibri" w:hAnsi="Calibri" w:cs="Calibri"/>
      <w:szCs w:val="20"/>
    </w:rPr>
  </w:style>
  <w:style w:type="character" w:customStyle="1" w:styleId="TekstopmerkingChar">
    <w:name w:val="Tekst opmerking Char"/>
    <w:basedOn w:val="Standaardalinea-lettertype"/>
    <w:link w:val="Tekstopmerking"/>
    <w:uiPriority w:val="99"/>
    <w:rsid w:val="004B6800"/>
    <w:rPr>
      <w:rFonts w:ascii="Calibri" w:eastAsia="Calibri" w:hAnsi="Calibri" w:cs="Calibri"/>
      <w:lang w:eastAsia="en-US"/>
    </w:rPr>
  </w:style>
  <w:style w:type="paragraph" w:styleId="Ballontekst">
    <w:name w:val="Balloon Text"/>
    <w:basedOn w:val="Standaard"/>
    <w:link w:val="BallontekstChar"/>
    <w:rsid w:val="004B6800"/>
    <w:rPr>
      <w:rFonts w:ascii="Tahoma" w:hAnsi="Tahoma" w:cs="Tahoma"/>
      <w:sz w:val="16"/>
      <w:szCs w:val="16"/>
    </w:rPr>
  </w:style>
  <w:style w:type="character" w:customStyle="1" w:styleId="BallontekstChar">
    <w:name w:val="Ballontekst Char"/>
    <w:basedOn w:val="Standaardalinea-lettertype"/>
    <w:link w:val="Ballontekst"/>
    <w:rsid w:val="004B6800"/>
    <w:rPr>
      <w:rFonts w:ascii="Tahoma" w:hAnsi="Tahoma" w:cs="Tahoma"/>
      <w:sz w:val="16"/>
      <w:szCs w:val="16"/>
      <w:lang w:eastAsia="en-US"/>
    </w:rPr>
  </w:style>
  <w:style w:type="paragraph" w:styleId="Onderwerpvanopmerking">
    <w:name w:val="annotation subject"/>
    <w:basedOn w:val="Tekstopmerking"/>
    <w:next w:val="Tekstopmerking"/>
    <w:link w:val="OnderwerpvanopmerkingChar"/>
    <w:rsid w:val="00E12D12"/>
    <w:rPr>
      <w:rFonts w:ascii="Verdana" w:eastAsia="Times New Roman" w:hAnsi="Verdana" w:cs="Times New Roman"/>
      <w:b/>
      <w:bCs/>
    </w:rPr>
  </w:style>
  <w:style w:type="character" w:customStyle="1" w:styleId="OnderwerpvanopmerkingChar">
    <w:name w:val="Onderwerp van opmerking Char"/>
    <w:basedOn w:val="TekstopmerkingChar"/>
    <w:link w:val="Onderwerpvanopmerking"/>
    <w:rsid w:val="00E12D12"/>
    <w:rPr>
      <w:rFonts w:ascii="Verdana" w:eastAsia="Calibri" w:hAnsi="Verdana" w:cs="Calibri"/>
      <w:b/>
      <w:bCs/>
      <w:lang w:eastAsia="en-US"/>
    </w:rPr>
  </w:style>
  <w:style w:type="character" w:styleId="GevolgdeHyperlink">
    <w:name w:val="FollowedHyperlink"/>
    <w:basedOn w:val="Standaardalinea-lettertype"/>
    <w:rsid w:val="007110E6"/>
    <w:rPr>
      <w:color w:val="800080" w:themeColor="followedHyperlink"/>
      <w:u w:val="single"/>
    </w:rPr>
  </w:style>
  <w:style w:type="character" w:styleId="Onopgelostemelding">
    <w:name w:val="Unresolved Mention"/>
    <w:basedOn w:val="Standaardalinea-lettertype"/>
    <w:uiPriority w:val="99"/>
    <w:semiHidden/>
    <w:unhideWhenUsed/>
    <w:rsid w:val="00A23B13"/>
    <w:rPr>
      <w:color w:val="605E5C"/>
      <w:shd w:val="clear" w:color="auto" w:fill="E1DFDD"/>
    </w:rPr>
  </w:style>
  <w:style w:type="character" w:customStyle="1" w:styleId="apple-converted-space">
    <w:name w:val="apple-converted-space"/>
    <w:basedOn w:val="Standaardalinea-lettertype"/>
    <w:rsid w:val="005B1DE2"/>
  </w:style>
  <w:style w:type="paragraph" w:styleId="Normaalweb">
    <w:name w:val="Normal (Web)"/>
    <w:basedOn w:val="Standaard"/>
    <w:uiPriority w:val="99"/>
    <w:unhideWhenUsed/>
    <w:rsid w:val="00FD50B1"/>
    <w:pPr>
      <w:spacing w:before="100" w:beforeAutospacing="1" w:after="100" w:afterAutospacing="1"/>
    </w:pPr>
    <w:rPr>
      <w:rFonts w:ascii="Times New Roman" w:hAnsi="Times New Roman"/>
      <w:sz w:val="24"/>
      <w:lang w:eastAsia="nl-NL"/>
    </w:rPr>
  </w:style>
  <w:style w:type="character" w:styleId="Zwaar">
    <w:name w:val="Strong"/>
    <w:basedOn w:val="Standaardalinea-lettertype"/>
    <w:uiPriority w:val="22"/>
    <w:qFormat/>
    <w:rsid w:val="00637B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94923">
      <w:bodyDiv w:val="1"/>
      <w:marLeft w:val="0"/>
      <w:marRight w:val="0"/>
      <w:marTop w:val="0"/>
      <w:marBottom w:val="0"/>
      <w:divBdr>
        <w:top w:val="none" w:sz="0" w:space="0" w:color="auto"/>
        <w:left w:val="none" w:sz="0" w:space="0" w:color="auto"/>
        <w:bottom w:val="none" w:sz="0" w:space="0" w:color="auto"/>
        <w:right w:val="none" w:sz="0" w:space="0" w:color="auto"/>
      </w:divBdr>
    </w:div>
    <w:div w:id="820268784">
      <w:bodyDiv w:val="1"/>
      <w:marLeft w:val="0"/>
      <w:marRight w:val="0"/>
      <w:marTop w:val="0"/>
      <w:marBottom w:val="0"/>
      <w:divBdr>
        <w:top w:val="none" w:sz="0" w:space="0" w:color="auto"/>
        <w:left w:val="none" w:sz="0" w:space="0" w:color="auto"/>
        <w:bottom w:val="none" w:sz="0" w:space="0" w:color="auto"/>
        <w:right w:val="none" w:sz="0" w:space="0" w:color="auto"/>
      </w:divBdr>
    </w:div>
    <w:div w:id="848713798">
      <w:bodyDiv w:val="1"/>
      <w:marLeft w:val="0"/>
      <w:marRight w:val="0"/>
      <w:marTop w:val="0"/>
      <w:marBottom w:val="0"/>
      <w:divBdr>
        <w:top w:val="none" w:sz="0" w:space="0" w:color="auto"/>
        <w:left w:val="none" w:sz="0" w:space="0" w:color="auto"/>
        <w:bottom w:val="none" w:sz="0" w:space="0" w:color="auto"/>
        <w:right w:val="none" w:sz="0" w:space="0" w:color="auto"/>
      </w:divBdr>
    </w:div>
    <w:div w:id="1345015962">
      <w:bodyDiv w:val="1"/>
      <w:marLeft w:val="0"/>
      <w:marRight w:val="0"/>
      <w:marTop w:val="0"/>
      <w:marBottom w:val="0"/>
      <w:divBdr>
        <w:top w:val="none" w:sz="0" w:space="0" w:color="auto"/>
        <w:left w:val="none" w:sz="0" w:space="0" w:color="auto"/>
        <w:bottom w:val="none" w:sz="0" w:space="0" w:color="auto"/>
        <w:right w:val="none" w:sz="0" w:space="0" w:color="auto"/>
      </w:divBdr>
    </w:div>
    <w:div w:id="1917859649">
      <w:bodyDiv w:val="1"/>
      <w:marLeft w:val="0"/>
      <w:marRight w:val="0"/>
      <w:marTop w:val="0"/>
      <w:marBottom w:val="0"/>
      <w:divBdr>
        <w:top w:val="none" w:sz="0" w:space="0" w:color="auto"/>
        <w:left w:val="none" w:sz="0" w:space="0" w:color="auto"/>
        <w:bottom w:val="none" w:sz="0" w:space="0" w:color="auto"/>
        <w:right w:val="none" w:sz="0" w:space="0" w:color="auto"/>
      </w:divBdr>
    </w:div>
    <w:div w:id="197756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waalwijk.nl/volwassenenfon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314</Words>
  <Characters>1730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U ontvangt hierbij:</vt:lpstr>
    </vt:vector>
  </TitlesOfParts>
  <Company>Gemeente Waalwijk</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ontvangt hierbij:</dc:title>
  <dc:creator>Mariëlle van Poppel</dc:creator>
  <cp:lastModifiedBy>Judith Leijtens</cp:lastModifiedBy>
  <cp:revision>5</cp:revision>
  <cp:lastPrinted>2022-12-12T11:57:00Z</cp:lastPrinted>
  <dcterms:created xsi:type="dcterms:W3CDTF">2024-01-30T20:44:00Z</dcterms:created>
  <dcterms:modified xsi:type="dcterms:W3CDTF">2024-02-01T10:00:00Z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Description">
    <vt:lpwstr/>
  </property>
</Properties>
</file>